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780" w:rsidRDefault="006E4780" w:rsidP="006E4780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  <w:lang w:val="en-US"/>
        </w:rPr>
        <w:t>NABOKOV READINGS 2015</w:t>
      </w:r>
    </w:p>
    <w:p w:rsidR="006E4780" w:rsidRPr="006E4780" w:rsidRDefault="006E4780" w:rsidP="006E4780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April 23, July 2-3</w:t>
      </w:r>
    </w:p>
    <w:p w:rsidR="006E4780" w:rsidRDefault="006E4780" w:rsidP="006E4780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7A72BA" w:rsidRDefault="007A72BA" w:rsidP="006E4780">
      <w:pPr>
        <w:spacing w:after="0" w:line="240" w:lineRule="auto"/>
        <w:ind w:firstLine="708"/>
        <w:contextualSpacing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On April 23, </w:t>
      </w:r>
      <w:proofErr w:type="gramStart"/>
      <w:r>
        <w:rPr>
          <w:rFonts w:ascii="Times New Roman" w:hAnsi="Times New Roman" w:cs="Times New Roman"/>
          <w:iCs/>
          <w:sz w:val="28"/>
          <w:szCs w:val="28"/>
          <w:lang w:val="en-US"/>
        </w:rPr>
        <w:t>2015</w:t>
      </w:r>
      <w:proofErr w:type="gram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Vladi</w:t>
      </w:r>
      <w:r w:rsidR="00662CB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mir Nabokov Museum invites you to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the annual conference “Nabokov Readings 2015”. </w:t>
      </w:r>
      <w:r w:rsidR="00662CB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Scholars from </w:t>
      </w:r>
      <w:r w:rsidR="00E63FC1">
        <w:rPr>
          <w:rFonts w:ascii="Times New Roman" w:hAnsi="Times New Roman" w:cs="Times New Roman"/>
          <w:iCs/>
          <w:sz w:val="28"/>
          <w:szCs w:val="28"/>
          <w:lang w:val="en-US"/>
        </w:rPr>
        <w:t>Russian and American universities</w:t>
      </w:r>
      <w:r w:rsidR="00055AE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D23547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will </w:t>
      </w:r>
      <w:r w:rsidR="00055AEA">
        <w:rPr>
          <w:rFonts w:ascii="Times New Roman" w:hAnsi="Times New Roman" w:cs="Times New Roman"/>
          <w:iCs/>
          <w:sz w:val="28"/>
          <w:szCs w:val="28"/>
          <w:lang w:val="en-US"/>
        </w:rPr>
        <w:t>give papers focusing both on Nabokov’s poetics and on new biographical finds.</w:t>
      </w:r>
    </w:p>
    <w:p w:rsidR="003322AE" w:rsidRDefault="00662CB5" w:rsidP="006E4780">
      <w:pPr>
        <w:spacing w:after="0" w:line="240" w:lineRule="auto"/>
        <w:ind w:firstLine="708"/>
        <w:contextualSpacing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A new publication related to the Nabokov studies </w:t>
      </w:r>
      <w:proofErr w:type="gramStart"/>
      <w:r>
        <w:rPr>
          <w:rFonts w:ascii="Times New Roman" w:hAnsi="Times New Roman" w:cs="Times New Roman"/>
          <w:iCs/>
          <w:sz w:val="28"/>
          <w:szCs w:val="28"/>
          <w:lang w:val="en-US"/>
        </w:rPr>
        <w:t>will be presented</w:t>
      </w:r>
      <w:proofErr w:type="gram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055AEA">
        <w:rPr>
          <w:rFonts w:ascii="Times New Roman" w:hAnsi="Times New Roman" w:cs="Times New Roman"/>
          <w:iCs/>
          <w:sz w:val="28"/>
          <w:szCs w:val="28"/>
          <w:lang w:val="en-US"/>
        </w:rPr>
        <w:t>at the conference</w:t>
      </w:r>
      <w:r w:rsidR="003322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r w:rsidR="00F71B6D" w:rsidRPr="00F71B6D">
        <w:rPr>
          <w:rFonts w:ascii="Times New Roman" w:hAnsi="Times New Roman" w:cs="Times New Roman"/>
          <w:i/>
          <w:iCs/>
          <w:sz w:val="28"/>
          <w:szCs w:val="28"/>
          <w:lang w:val="en-US"/>
        </w:rPr>
        <w:t>A Diplomat’s Ordeal</w:t>
      </w:r>
      <w:r w:rsidR="003322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a memoir </w:t>
      </w:r>
      <w:r w:rsidR="00055AEA">
        <w:rPr>
          <w:rFonts w:ascii="Times New Roman" w:hAnsi="Times New Roman" w:cs="Times New Roman"/>
          <w:iCs/>
          <w:sz w:val="28"/>
          <w:szCs w:val="28"/>
          <w:lang w:val="en-US"/>
        </w:rPr>
        <w:t>by Konstantin Nabokov</w:t>
      </w:r>
      <w:r w:rsidR="003322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E63FC1">
        <w:rPr>
          <w:rFonts w:ascii="Times New Roman" w:hAnsi="Times New Roman" w:cs="Times New Roman"/>
          <w:iCs/>
          <w:sz w:val="28"/>
          <w:szCs w:val="28"/>
          <w:lang w:val="en-US"/>
        </w:rPr>
        <w:t>(</w:t>
      </w:r>
      <w:r w:rsidR="003322AE">
        <w:rPr>
          <w:rFonts w:ascii="Times New Roman" w:hAnsi="Times New Roman" w:cs="Times New Roman"/>
          <w:iCs/>
          <w:sz w:val="28"/>
          <w:szCs w:val="28"/>
          <w:lang w:val="en-US"/>
        </w:rPr>
        <w:t>a well-known Russian diplomat and Vladimir Nabokov’s uncle</w:t>
      </w:r>
      <w:r w:rsidR="00D23547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about whom we learn</w:t>
      </w:r>
      <w:r w:rsidR="00F71B6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from </w:t>
      </w:r>
      <w:r w:rsidR="00F71B6D" w:rsidRPr="00F71B6D">
        <w:rPr>
          <w:rFonts w:ascii="Times New Roman" w:hAnsi="Times New Roman" w:cs="Times New Roman"/>
          <w:i/>
          <w:iCs/>
          <w:sz w:val="28"/>
          <w:szCs w:val="28"/>
          <w:lang w:val="en-US"/>
        </w:rPr>
        <w:t>Speak, Memory</w:t>
      </w:r>
      <w:r w:rsidR="00E63FC1">
        <w:rPr>
          <w:rFonts w:ascii="Times New Roman" w:hAnsi="Times New Roman" w:cs="Times New Roman"/>
          <w:iCs/>
          <w:sz w:val="28"/>
          <w:szCs w:val="28"/>
          <w:lang w:val="en-US"/>
        </w:rPr>
        <w:t>)</w:t>
      </w:r>
      <w:r w:rsidR="003322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055AEA">
        <w:rPr>
          <w:rFonts w:ascii="Times New Roman" w:hAnsi="Times New Roman" w:cs="Times New Roman"/>
          <w:iCs/>
          <w:sz w:val="28"/>
          <w:szCs w:val="28"/>
          <w:lang w:val="en-US"/>
        </w:rPr>
        <w:t>is published i</w:t>
      </w:r>
      <w:r w:rsidR="00F71B6D">
        <w:rPr>
          <w:rFonts w:ascii="Times New Roman" w:hAnsi="Times New Roman" w:cs="Times New Roman"/>
          <w:iCs/>
          <w:sz w:val="28"/>
          <w:szCs w:val="28"/>
          <w:lang w:val="en-US"/>
        </w:rPr>
        <w:t>n Russia for the first time.</w:t>
      </w:r>
    </w:p>
    <w:p w:rsidR="007A72BA" w:rsidRDefault="003322AE" w:rsidP="006E4780">
      <w:pPr>
        <w:spacing w:after="0" w:line="240" w:lineRule="auto"/>
        <w:ind w:firstLine="708"/>
        <w:contextualSpacing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An</w:t>
      </w:r>
      <w:r w:rsidR="00E63FC1">
        <w:rPr>
          <w:rFonts w:ascii="Times New Roman" w:hAnsi="Times New Roman" w:cs="Times New Roman"/>
          <w:iCs/>
          <w:sz w:val="28"/>
          <w:szCs w:val="28"/>
          <w:lang w:val="en-US"/>
        </w:rPr>
        <w:t>other event on that day will be the opening of the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7720AA">
        <w:rPr>
          <w:rFonts w:ascii="Times New Roman" w:hAnsi="Times New Roman" w:cs="Times New Roman"/>
          <w:iCs/>
          <w:sz w:val="28"/>
          <w:szCs w:val="28"/>
          <w:lang w:val="en-US"/>
        </w:rPr>
        <w:t>exhibition of drawings</w:t>
      </w:r>
      <w:r w:rsidR="007A72B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by</w:t>
      </w:r>
      <w:r w:rsidR="00E63FC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the American artist MP Warming.</w:t>
      </w:r>
      <w:r w:rsidR="007A72B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The exhibition </w:t>
      </w:r>
      <w:r w:rsidR="00E63FC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entitled “Endangered Blue” </w:t>
      </w:r>
      <w:r w:rsidR="00662CB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interprets Nabokov’s scientific legacy at the center of which is the </w:t>
      </w:r>
      <w:proofErr w:type="spellStart"/>
      <w:r w:rsidR="00662CB5" w:rsidRPr="00662CB5">
        <w:rPr>
          <w:rFonts w:ascii="Times New Roman" w:hAnsi="Times New Roman" w:cs="Times New Roman"/>
          <w:iCs/>
          <w:sz w:val="28"/>
          <w:szCs w:val="28"/>
          <w:lang w:val="en-US"/>
        </w:rPr>
        <w:t>Karner</w:t>
      </w:r>
      <w:proofErr w:type="spellEnd"/>
      <w:r w:rsidR="00662CB5" w:rsidRPr="00662CB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Blue</w:t>
      </w:r>
      <w:r w:rsidR="00F71B6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B</w:t>
      </w:r>
      <w:r w:rsidR="00662CB5" w:rsidRPr="00662CB5">
        <w:rPr>
          <w:rFonts w:ascii="Times New Roman" w:hAnsi="Times New Roman" w:cs="Times New Roman"/>
          <w:iCs/>
          <w:sz w:val="28"/>
          <w:szCs w:val="28"/>
          <w:lang w:val="en-US"/>
        </w:rPr>
        <w:t>utterfly</w:t>
      </w:r>
      <w:r w:rsidR="00662CB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662CB5" w:rsidRPr="00662CB5">
        <w:rPr>
          <w:rFonts w:ascii="Times New Roman" w:hAnsi="Times New Roman" w:cs="Times New Roman"/>
          <w:iCs/>
          <w:sz w:val="28"/>
          <w:szCs w:val="28"/>
          <w:lang w:val="en-US"/>
        </w:rPr>
        <w:t>(</w:t>
      </w:r>
      <w:proofErr w:type="spellStart"/>
      <w:r w:rsidR="00F71B6D" w:rsidRPr="00F71B6D">
        <w:rPr>
          <w:rFonts w:ascii="Times New Roman" w:hAnsi="Times New Roman" w:cs="Times New Roman"/>
          <w:i/>
          <w:iCs/>
          <w:sz w:val="28"/>
          <w:szCs w:val="28"/>
          <w:lang w:val="en-US"/>
        </w:rPr>
        <w:t>Lycaeides</w:t>
      </w:r>
      <w:proofErr w:type="spellEnd"/>
      <w:r w:rsidR="00F71B6D" w:rsidRPr="00F71B6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="00F71B6D" w:rsidRPr="00F71B6D">
        <w:rPr>
          <w:rFonts w:ascii="Times New Roman" w:hAnsi="Times New Roman" w:cs="Times New Roman"/>
          <w:i/>
          <w:iCs/>
          <w:sz w:val="28"/>
          <w:szCs w:val="28"/>
          <w:lang w:val="en-US"/>
        </w:rPr>
        <w:t>melissa</w:t>
      </w:r>
      <w:proofErr w:type="spellEnd"/>
      <w:proofErr w:type="gramEnd"/>
      <w:r w:rsidR="00F71B6D" w:rsidRPr="00F71B6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F71B6D" w:rsidRPr="00F71B6D">
        <w:rPr>
          <w:rFonts w:ascii="Times New Roman" w:hAnsi="Times New Roman" w:cs="Times New Roman"/>
          <w:i/>
          <w:iCs/>
          <w:sz w:val="28"/>
          <w:szCs w:val="28"/>
          <w:lang w:val="en-US"/>
        </w:rPr>
        <w:t>samuelis</w:t>
      </w:r>
      <w:proofErr w:type="spellEnd"/>
      <w:r w:rsidR="00662CB5" w:rsidRPr="00662CB5">
        <w:rPr>
          <w:rFonts w:ascii="Times New Roman" w:hAnsi="Times New Roman" w:cs="Times New Roman"/>
          <w:iCs/>
          <w:sz w:val="28"/>
          <w:szCs w:val="28"/>
          <w:lang w:val="en-US"/>
        </w:rPr>
        <w:t>)</w:t>
      </w:r>
      <w:r w:rsidR="00F71B6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discovered by Nabokov.</w:t>
      </w:r>
    </w:p>
    <w:p w:rsidR="00D23547" w:rsidRDefault="00D23547" w:rsidP="006E4780">
      <w:pPr>
        <w:spacing w:after="0" w:line="240" w:lineRule="auto"/>
        <w:ind w:firstLine="708"/>
        <w:contextualSpacing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The conference will</w:t>
      </w:r>
      <w:r w:rsidR="00A90ED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start at 10 a.m. and will run until 6 p.m.</w:t>
      </w:r>
    </w:p>
    <w:p w:rsidR="00EE6A33" w:rsidRDefault="00D23547" w:rsidP="006E4780">
      <w:pPr>
        <w:spacing w:after="0" w:line="240" w:lineRule="auto"/>
        <w:ind w:firstLine="708"/>
        <w:contextualSpacing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Entrance is free.</w:t>
      </w:r>
    </w:p>
    <w:p w:rsidR="00A90EDE" w:rsidRDefault="00A90EDE" w:rsidP="00A90EDE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____________________________________</w:t>
      </w:r>
    </w:p>
    <w:p w:rsidR="006E4780" w:rsidRDefault="006E4780" w:rsidP="00A90E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A90EDE" w:rsidRDefault="00A90EDE" w:rsidP="00A90E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190000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St. Petersburg State University</w:t>
      </w:r>
    </w:p>
    <w:p w:rsidR="00A90EDE" w:rsidRPr="006E4780" w:rsidRDefault="00A90EDE" w:rsidP="00A90E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Vladimir Nabokov Museum</w:t>
      </w:r>
      <w:r w:rsidRPr="006E4780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90EDE" w:rsidRDefault="006E4780" w:rsidP="00A90E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E4780">
        <w:rPr>
          <w:rFonts w:ascii="Times New Roman" w:hAnsi="Times New Roman" w:cs="Times New Roman"/>
          <w:sz w:val="28"/>
          <w:szCs w:val="28"/>
          <w:lang w:val="en-US"/>
        </w:rPr>
        <w:t>47</w:t>
      </w:r>
      <w:proofErr w:type="gramEnd"/>
      <w:r w:rsidRPr="006E47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0EDE">
        <w:rPr>
          <w:rFonts w:ascii="Times New Roman" w:hAnsi="Times New Roman" w:cs="Times New Roman"/>
          <w:sz w:val="28"/>
          <w:szCs w:val="28"/>
          <w:lang w:val="en-US"/>
        </w:rPr>
        <w:t>Bolshaya</w:t>
      </w:r>
      <w:proofErr w:type="spellEnd"/>
      <w:r w:rsidR="00A90E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0EDE">
        <w:rPr>
          <w:rFonts w:ascii="Times New Roman" w:hAnsi="Times New Roman" w:cs="Times New Roman"/>
          <w:sz w:val="28"/>
          <w:szCs w:val="28"/>
          <w:lang w:val="en-US"/>
        </w:rPr>
        <w:t>Morskaya</w:t>
      </w:r>
      <w:proofErr w:type="spellEnd"/>
    </w:p>
    <w:p w:rsidR="00A90EDE" w:rsidRDefault="00A90EDE" w:rsidP="00A90E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St. Petersburg, Russia</w:t>
      </w:r>
    </w:p>
    <w:p w:rsidR="00A90EDE" w:rsidRDefault="00A90EDE" w:rsidP="00A90E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+7 812 315</w:t>
      </w:r>
      <w:r w:rsidRPr="006E4780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t>47 13</w:t>
      </w:r>
    </w:p>
    <w:p w:rsidR="00A90EDE" w:rsidRDefault="006E4780" w:rsidP="00A90E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6E4780">
        <w:rPr>
          <w:rFonts w:ascii="Times New Roman" w:hAnsi="Times New Roman" w:cs="Times New Roman"/>
          <w:sz w:val="28"/>
          <w:szCs w:val="28"/>
          <w:lang w:val="en-US"/>
        </w:rPr>
        <w:t>nabokovmuseum@gmail.com</w:t>
      </w:r>
    </w:p>
    <w:p w:rsidR="006E4780" w:rsidRPr="006E4780" w:rsidRDefault="006E4780" w:rsidP="00A90E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nabokovmuseum.ru</w:t>
      </w:r>
    </w:p>
    <w:sectPr w:rsidR="006E4780" w:rsidRPr="006E4780" w:rsidSect="006E478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66"/>
    <w:rsid w:val="00055AEA"/>
    <w:rsid w:val="00055FB6"/>
    <w:rsid w:val="00185DBC"/>
    <w:rsid w:val="001C5566"/>
    <w:rsid w:val="002324DC"/>
    <w:rsid w:val="003322AE"/>
    <w:rsid w:val="00495B26"/>
    <w:rsid w:val="00537627"/>
    <w:rsid w:val="00662CB5"/>
    <w:rsid w:val="006761E1"/>
    <w:rsid w:val="006B03A9"/>
    <w:rsid w:val="006E4780"/>
    <w:rsid w:val="007720AA"/>
    <w:rsid w:val="007A72BA"/>
    <w:rsid w:val="007F0DF6"/>
    <w:rsid w:val="00990B56"/>
    <w:rsid w:val="00A65E74"/>
    <w:rsid w:val="00A90EDE"/>
    <w:rsid w:val="00B67E2B"/>
    <w:rsid w:val="00C93515"/>
    <w:rsid w:val="00D23547"/>
    <w:rsid w:val="00E205C3"/>
    <w:rsid w:val="00E63FC1"/>
    <w:rsid w:val="00E9758D"/>
    <w:rsid w:val="00EE6A33"/>
    <w:rsid w:val="00F7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03614-0508-4E6F-96BC-857A4EEA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7E2B"/>
    <w:rPr>
      <w:b/>
      <w:bCs/>
    </w:rPr>
  </w:style>
  <w:style w:type="character" w:customStyle="1" w:styleId="apple-converted-space">
    <w:name w:val="apple-converted-space"/>
    <w:basedOn w:val="a0"/>
    <w:rsid w:val="00B67E2B"/>
  </w:style>
  <w:style w:type="character" w:styleId="a4">
    <w:name w:val="Hyperlink"/>
    <w:basedOn w:val="a0"/>
    <w:uiPriority w:val="99"/>
    <w:unhideWhenUsed/>
    <w:rsid w:val="006E4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2015-04-17T12:13:00Z</dcterms:created>
  <dcterms:modified xsi:type="dcterms:W3CDTF">2015-04-17T12:13:00Z</dcterms:modified>
</cp:coreProperties>
</file>